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030C7D">
              <w:t xml:space="preserve">May </w:t>
            </w:r>
            <w:r w:rsidR="00F20937">
              <w:t>21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Greek Mythology</w:t>
            </w:r>
          </w:p>
          <w:p w:rsidR="007F3719" w:rsidRDefault="009466BD" w:rsidP="00E4144F">
            <w:pPr>
              <w:numPr>
                <w:ilvl w:val="0"/>
                <w:numId w:val="1"/>
              </w:num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</w:t>
            </w:r>
            <w:r w:rsidR="00D96DF1">
              <w:rPr>
                <w:rFonts w:ascii="Calibri Italic" w:hAnsi="Calibri Italic"/>
                <w:i/>
              </w:rPr>
              <w:t xml:space="preserve"> to </w:t>
            </w:r>
            <w:r w:rsidR="00E4144F">
              <w:rPr>
                <w:rFonts w:ascii="Calibri Italic" w:hAnsi="Calibri Italic"/>
                <w:i/>
              </w:rPr>
              <w:t>create a myth through the writing process.</w:t>
            </w: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</w:t>
            </w:r>
          </w:p>
          <w:p w:rsidR="00E4144F" w:rsidRDefault="00030C7D" w:rsidP="00750E7E">
            <w:pPr>
              <w:pStyle w:val="ListParagraph"/>
              <w:numPr>
                <w:ilvl w:val="0"/>
                <w:numId w:val="5"/>
              </w:numPr>
            </w:pPr>
            <w:r>
              <w:t>Revise and edit Greek Myth</w:t>
            </w:r>
          </w:p>
        </w:tc>
      </w:tr>
      <w:tr w:rsidR="00D96DF1" w:rsidTr="00A94014">
        <w:tc>
          <w:tcPr>
            <w:tcW w:w="4788" w:type="dxa"/>
          </w:tcPr>
          <w:p w:rsidR="00D96DF1" w:rsidRDefault="00D96DF1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Walk Two Moons</w:t>
            </w:r>
          </w:p>
          <w:p w:rsidR="00D96DF1" w:rsidRDefault="00D96DF1" w:rsidP="00B16750">
            <w:pPr>
              <w:rPr>
                <w:rFonts w:ascii="Calibri Italic" w:hAnsi="Calibri Italic"/>
                <w:i/>
              </w:rPr>
            </w:pPr>
          </w:p>
        </w:tc>
        <w:tc>
          <w:tcPr>
            <w:tcW w:w="4788" w:type="dxa"/>
          </w:tcPr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Read </w:t>
            </w:r>
            <w:r w:rsidRPr="00D96DF1">
              <w:rPr>
                <w:i/>
              </w:rPr>
              <w:t>Walk Two Moons</w:t>
            </w:r>
            <w:r w:rsidR="00F20937">
              <w:t xml:space="preserve"> chapters 23-31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Use the QAR reading strategy to answer a variety of questions.</w:t>
            </w:r>
          </w:p>
          <w:p w:rsidR="00D96DF1" w:rsidRP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Review and identify literary devises found in </w:t>
            </w:r>
            <w:r w:rsidRPr="00D96DF1">
              <w:rPr>
                <w:i/>
              </w:rPr>
              <w:t>Walk Two Moons</w:t>
            </w:r>
            <w:r>
              <w:rPr>
                <w:i/>
              </w:rPr>
              <w:t>.</w:t>
            </w:r>
          </w:p>
          <w:p w:rsidR="00D96DF1" w:rsidRDefault="00F20937" w:rsidP="00D96DF1">
            <w:pPr>
              <w:pStyle w:val="ListParagraph"/>
              <w:numPr>
                <w:ilvl w:val="0"/>
                <w:numId w:val="5"/>
              </w:numPr>
            </w:pPr>
            <w:r>
              <w:t>Begin Symbolism Map Project</w:t>
            </w:r>
          </w:p>
        </w:tc>
      </w:tr>
      <w:tr w:rsidR="00030C7D" w:rsidTr="00A94014">
        <w:tc>
          <w:tcPr>
            <w:tcW w:w="4788" w:type="dxa"/>
          </w:tcPr>
          <w:p w:rsidR="00030C7D" w:rsidRDefault="00030C7D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Book Talk</w:t>
            </w:r>
          </w:p>
        </w:tc>
        <w:tc>
          <w:tcPr>
            <w:tcW w:w="4788" w:type="dxa"/>
          </w:tcPr>
          <w:p w:rsidR="00030C7D" w:rsidRDefault="00030C7D" w:rsidP="00D96DF1">
            <w:pPr>
              <w:pStyle w:val="ListParagraph"/>
              <w:numPr>
                <w:ilvl w:val="0"/>
                <w:numId w:val="5"/>
              </w:numPr>
            </w:pPr>
            <w:r>
              <w:t>Find Book for final book talk</w:t>
            </w:r>
            <w:r w:rsidR="00405DBC">
              <w:t xml:space="preserve"> and begin strategies.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00FA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30C7D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05DBC"/>
    <w:rsid w:val="004C72C4"/>
    <w:rsid w:val="004C74B0"/>
    <w:rsid w:val="0056155A"/>
    <w:rsid w:val="005E088F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CF19B7"/>
    <w:rsid w:val="00CF6008"/>
    <w:rsid w:val="00D7344F"/>
    <w:rsid w:val="00D96DF1"/>
    <w:rsid w:val="00DA5090"/>
    <w:rsid w:val="00DC65B8"/>
    <w:rsid w:val="00DD3461"/>
    <w:rsid w:val="00E4144F"/>
    <w:rsid w:val="00EB735B"/>
    <w:rsid w:val="00ED4BC6"/>
    <w:rsid w:val="00F20937"/>
    <w:rsid w:val="00F47FC0"/>
    <w:rsid w:val="00F53CA0"/>
    <w:rsid w:val="00F55156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2012-05-17T16:11:00Z</dcterms:created>
  <dcterms:modified xsi:type="dcterms:W3CDTF">2012-05-17T16:11:00Z</dcterms:modified>
</cp:coreProperties>
</file>